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73AC" w14:textId="77777777" w:rsidR="00AD2CA5" w:rsidRDefault="00AD2CA5" w:rsidP="00AD2CA5">
      <w:pPr>
        <w:pStyle w:val="l1"/>
        <w:numPr>
          <w:ilvl w:val="0"/>
          <w:numId w:val="0"/>
        </w:numPr>
        <w:spacing w:line="240" w:lineRule="auto"/>
        <w:rPr>
          <w:sz w:val="24"/>
          <w:lang w:val="ru-RU"/>
        </w:rPr>
      </w:pPr>
      <w:bookmarkStart w:id="0" w:name="_Toc78454198"/>
      <w:bookmarkStart w:id="1" w:name="_Toc80722658"/>
      <w:r>
        <w:rPr>
          <w:sz w:val="24"/>
          <w:lang w:val="ru-RU"/>
        </w:rPr>
        <w:t>ПРИЛОЖЕНИЕ Ж ФОРМА ЗАПРОСА СУБЪЕКТА О ПРЕКРАЩЕНИИ ПЕРЕДАЧИ (РАСПРОСТРАНЕНИЯ, ПРЕДОСТАВЛЕНИЯ, ДОСТУПА) ПЕРСОНАЛЬНЫХ ДАННЫХ, РАЗРЕШЕННЫХ СУБЪЕКТОМ ПЕРСОНАЛЬНЫХ ДАННЫХ ДЛЯ РАСПРОСТРАНЕНИЯ</w:t>
      </w:r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2581"/>
        <w:gridCol w:w="6445"/>
      </w:tblGrid>
      <w:tr w:rsidR="00AD2CA5" w14:paraId="68A9BA58" w14:textId="77777777" w:rsidTr="00AF1D19">
        <w:tc>
          <w:tcPr>
            <w:tcW w:w="1591" w:type="pct"/>
          </w:tcPr>
          <w:p w14:paraId="7F1C667F" w14:textId="77777777" w:rsidR="00AD2CA5" w:rsidRDefault="00AD2CA5" w:rsidP="00AF1D19">
            <w:pPr>
              <w:pStyle w:val="l0"/>
              <w:keepNext/>
              <w:keepLines/>
              <w:spacing w:line="240" w:lineRule="auto"/>
              <w:ind w:firstLine="0"/>
            </w:pPr>
          </w:p>
        </w:tc>
        <w:tc>
          <w:tcPr>
            <w:tcW w:w="3409" w:type="pct"/>
            <w:hideMark/>
          </w:tcPr>
          <w:p w14:paraId="7F950E3E" w14:textId="77777777" w:rsidR="00AD2CA5" w:rsidRDefault="00AD2CA5" w:rsidP="00AF1D19">
            <w:pPr>
              <w:pStyle w:val="l7"/>
              <w:spacing w:before="0" w:after="0" w:line="256" w:lineRule="auto"/>
              <w:ind w:right="-107"/>
              <w:jc w:val="both"/>
            </w:pPr>
            <w:r>
              <w:t>Общество с ограниченной ответственностью «</w:t>
            </w:r>
            <w:r>
              <w:rPr>
                <w:noProof/>
              </w:rPr>
              <w:t>Мерц Фарма</w:t>
            </w:r>
            <w:r>
              <w:t xml:space="preserve">», </w:t>
            </w:r>
            <w:r>
              <w:br/>
              <w:t>123112, Москва, Пресненская наб., 10, блок С «Башня на набережной»</w:t>
            </w:r>
          </w:p>
          <w:p w14:paraId="14506753" w14:textId="77777777" w:rsidR="00AD2CA5" w:rsidRDefault="00AD2CA5" w:rsidP="00AF1D19">
            <w:pPr>
              <w:pStyle w:val="l9"/>
              <w:keepNext/>
              <w:spacing w:line="256" w:lineRule="auto"/>
              <w:ind w:right="-113"/>
              <w:jc w:val="left"/>
            </w:pPr>
            <w:r>
              <w:t>От _____________________________________________________</w:t>
            </w:r>
          </w:p>
          <w:p w14:paraId="6B9885EF" w14:textId="77777777" w:rsidR="00AD2CA5" w:rsidRDefault="00AD2CA5" w:rsidP="00AF1D19">
            <w:pPr>
              <w:pStyle w:val="l9"/>
              <w:keepNext/>
              <w:spacing w:line="256" w:lineRule="auto"/>
              <w:ind w:right="-113"/>
              <w:jc w:val="left"/>
            </w:pPr>
            <w:r>
              <w:t>________________________________________________________</w:t>
            </w:r>
          </w:p>
          <w:p w14:paraId="55571729" w14:textId="77777777" w:rsidR="00AD2CA5" w:rsidRDefault="00AD2CA5" w:rsidP="00AF1D19">
            <w:pPr>
              <w:pStyle w:val="l9"/>
              <w:keepNext/>
              <w:spacing w:line="256" w:lineRule="auto"/>
              <w:ind w:right="-113"/>
              <w:jc w:val="left"/>
            </w:pPr>
            <w:r>
              <w:t>________________________________________________________</w:t>
            </w:r>
          </w:p>
          <w:p w14:paraId="09206B1F" w14:textId="77777777" w:rsidR="00AD2CA5" w:rsidRDefault="00AD2CA5" w:rsidP="00AF1D19">
            <w:pPr>
              <w:pStyle w:val="l7"/>
              <w:spacing w:line="256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14:paraId="3BBA34F7" w14:textId="77777777" w:rsidR="00AD2CA5" w:rsidRDefault="00AD2CA5" w:rsidP="00AF1D19">
            <w:pPr>
              <w:pStyle w:val="l9"/>
              <w:keepNext/>
              <w:spacing w:line="256" w:lineRule="auto"/>
              <w:ind w:right="-113"/>
              <w:jc w:val="left"/>
            </w:pPr>
            <w:r>
              <w:t>________________________________________________________</w:t>
            </w:r>
          </w:p>
          <w:p w14:paraId="718EC41D" w14:textId="77777777" w:rsidR="00AD2CA5" w:rsidRDefault="00AD2CA5" w:rsidP="00AF1D19">
            <w:pPr>
              <w:pStyle w:val="l9"/>
              <w:keepNext/>
              <w:spacing w:line="256" w:lineRule="auto"/>
              <w:ind w:right="-113"/>
              <w:jc w:val="left"/>
            </w:pPr>
            <w:r>
              <w:t>________________________________________________________</w:t>
            </w:r>
          </w:p>
          <w:p w14:paraId="0D068B51" w14:textId="77777777" w:rsidR="00AD2CA5" w:rsidRDefault="00AD2CA5" w:rsidP="00AF1D19">
            <w:pPr>
              <w:pStyle w:val="l9"/>
              <w:keepNext/>
              <w:spacing w:line="256" w:lineRule="auto"/>
              <w:ind w:right="-113"/>
              <w:jc w:val="left"/>
            </w:pPr>
            <w:r>
              <w:t>________________________________________________________</w:t>
            </w:r>
          </w:p>
          <w:p w14:paraId="4F1B62CA" w14:textId="77777777" w:rsidR="00AD2CA5" w:rsidRDefault="00AD2CA5" w:rsidP="00AF1D19">
            <w:pPr>
              <w:pStyle w:val="l0"/>
              <w:keepNext/>
              <w:keepLines/>
              <w:spacing w:line="240" w:lineRule="auto"/>
              <w:ind w:right="-113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(номер телефона, адрес электронной почты или почтовый адрес)</w:t>
            </w:r>
          </w:p>
        </w:tc>
      </w:tr>
      <w:tr w:rsidR="00AD2CA5" w14:paraId="157D43FE" w14:textId="77777777" w:rsidTr="00AF1D19">
        <w:tc>
          <w:tcPr>
            <w:tcW w:w="5000" w:type="pct"/>
            <w:gridSpan w:val="2"/>
            <w:hideMark/>
          </w:tcPr>
          <w:p w14:paraId="525EAF70" w14:textId="77777777" w:rsidR="00AD2CA5" w:rsidRDefault="00AD2CA5" w:rsidP="00AF1D19">
            <w:pPr>
              <w:pStyle w:val="l7"/>
              <w:spacing w:before="240" w:after="240" w:line="256" w:lineRule="auto"/>
              <w:ind w:right="-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о прекращении передачи (распространения, предоставления, доступа) персональных разрешенных данных для распространения</w:t>
            </w:r>
          </w:p>
        </w:tc>
      </w:tr>
      <w:tr w:rsidR="00AD2CA5" w14:paraId="0B49B47D" w14:textId="77777777" w:rsidTr="00AF1D19">
        <w:trPr>
          <w:trHeight w:val="4680"/>
        </w:trPr>
        <w:tc>
          <w:tcPr>
            <w:tcW w:w="5000" w:type="pct"/>
            <w:gridSpan w:val="2"/>
            <w:hideMark/>
          </w:tcPr>
          <w:p w14:paraId="01A614C2" w14:textId="77777777" w:rsidR="00AD2CA5" w:rsidRDefault="00AD2CA5" w:rsidP="00AF1D19">
            <w:pPr>
              <w:pStyle w:val="l7"/>
              <w:spacing w:after="120" w:line="256" w:lineRule="auto"/>
              <w:ind w:right="-113"/>
              <w:jc w:val="left"/>
              <w:rPr>
                <w:szCs w:val="24"/>
              </w:rPr>
            </w:pPr>
            <w:r>
              <w:rPr>
                <w:szCs w:val="24"/>
              </w:rPr>
              <w:t>Прошу прекратить передачу (распространение, предоставление, доступа) моих персональных данных:</w:t>
            </w:r>
          </w:p>
          <w:tbl>
            <w:tblPr>
              <w:tblStyle w:val="TableGrid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4044"/>
              <w:gridCol w:w="1190"/>
              <w:gridCol w:w="1190"/>
              <w:gridCol w:w="1190"/>
              <w:gridCol w:w="1186"/>
            </w:tblGrid>
            <w:tr w:rsidR="00AD2CA5" w14:paraId="27B8BC98" w14:textId="77777777" w:rsidTr="00AF1D19">
              <w:tc>
                <w:tcPr>
                  <w:tcW w:w="2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713C4" w14:textId="77777777" w:rsidR="00AD2CA5" w:rsidRDefault="00AD2CA5" w:rsidP="00AF1D19">
                  <w:pPr>
                    <w:pStyle w:val="l7"/>
                    <w:ind w:right="-113"/>
                    <w:jc w:val="left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[Укажите </w:t>
                  </w:r>
                  <w:r>
                    <w:rPr>
                      <w:lang w:val="ru-RU"/>
                    </w:rPr>
                    <w:t>персональные данные, обработка которых подлежит прекращению</w:t>
                  </w:r>
                  <w:r>
                    <w:rPr>
                      <w:szCs w:val="24"/>
                      <w:lang w:val="ru-RU"/>
                    </w:rPr>
                    <w:t>]</w:t>
                  </w:r>
                </w:p>
              </w:tc>
              <w:tc>
                <w:tcPr>
                  <w:tcW w:w="270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E3660" w14:textId="77777777" w:rsidR="00AD2CA5" w:rsidRDefault="00AD2CA5" w:rsidP="00AF1D19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Прекратить обработку?</w:t>
                  </w:r>
                </w:p>
              </w:tc>
            </w:tr>
            <w:tr w:rsidR="00AD2CA5" w14:paraId="668D3CB6" w14:textId="77777777" w:rsidTr="00AF1D1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7E424" w14:textId="77777777" w:rsidR="00AD2CA5" w:rsidRDefault="00AD2CA5" w:rsidP="00AF1D19">
                  <w:pPr>
                    <w:spacing w:line="240" w:lineRule="auto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  <w:sdt>
                <w:sdtPr>
                  <w:rPr>
                    <w:szCs w:val="24"/>
                  </w:rPr>
                  <w:id w:val="-128588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6683084" w14:textId="77777777" w:rsidR="00AD2CA5" w:rsidRDefault="00AD2CA5" w:rsidP="00AF1D19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001C" w14:textId="77777777" w:rsidR="00AD2CA5" w:rsidRDefault="00AD2CA5" w:rsidP="00AF1D19">
                  <w:pPr>
                    <w:pStyle w:val="l7"/>
                    <w:ind w:right="-113"/>
                    <w:rPr>
                      <w:szCs w:val="24"/>
                    </w:rPr>
                  </w:pPr>
                  <w:r>
                    <w:rPr>
                      <w:szCs w:val="24"/>
                      <w:lang w:val="ru-RU"/>
                    </w:rPr>
                    <w:t>Да</w:t>
                  </w:r>
                </w:p>
              </w:tc>
              <w:sdt>
                <w:sdtPr>
                  <w:rPr>
                    <w:szCs w:val="24"/>
                  </w:rPr>
                  <w:id w:val="-403072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E8308F1" w14:textId="77777777" w:rsidR="00AD2CA5" w:rsidRDefault="00AD2CA5" w:rsidP="00AF1D19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4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AC611" w14:textId="77777777" w:rsidR="00AD2CA5" w:rsidRDefault="00AD2CA5" w:rsidP="00AF1D19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Нет</w:t>
                  </w:r>
                </w:p>
              </w:tc>
            </w:tr>
            <w:tr w:rsidR="00AD2CA5" w14:paraId="2E29909F" w14:textId="77777777" w:rsidTr="00AF1D19">
              <w:tc>
                <w:tcPr>
                  <w:tcW w:w="2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EF758" w14:textId="77777777" w:rsidR="00AD2CA5" w:rsidRDefault="00AD2CA5" w:rsidP="00AF1D19">
                  <w:pPr>
                    <w:pStyle w:val="l7"/>
                    <w:ind w:right="-113"/>
                    <w:jc w:val="left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[Укажите </w:t>
                  </w:r>
                  <w:r>
                    <w:rPr>
                      <w:lang w:val="ru-RU"/>
                    </w:rPr>
                    <w:t>персональные данные, обработка которых подлежит прекращению</w:t>
                  </w:r>
                  <w:r>
                    <w:rPr>
                      <w:szCs w:val="24"/>
                      <w:lang w:val="ru-RU"/>
                    </w:rPr>
                    <w:t>]</w:t>
                  </w:r>
                </w:p>
              </w:tc>
              <w:tc>
                <w:tcPr>
                  <w:tcW w:w="270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3D404" w14:textId="77777777" w:rsidR="00AD2CA5" w:rsidRDefault="00AD2CA5" w:rsidP="00AF1D19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Прекратить обработку?</w:t>
                  </w:r>
                </w:p>
              </w:tc>
            </w:tr>
            <w:tr w:rsidR="00AD2CA5" w14:paraId="668F95AE" w14:textId="77777777" w:rsidTr="00AF1D1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DDE49" w14:textId="77777777" w:rsidR="00AD2CA5" w:rsidRDefault="00AD2CA5" w:rsidP="00AF1D19">
                  <w:pPr>
                    <w:spacing w:line="240" w:lineRule="auto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  <w:sdt>
                <w:sdtPr>
                  <w:rPr>
                    <w:szCs w:val="24"/>
                  </w:rPr>
                  <w:id w:val="-2007036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26544AD" w14:textId="77777777" w:rsidR="00AD2CA5" w:rsidRDefault="00AD2CA5" w:rsidP="00AF1D19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8767E" w14:textId="77777777" w:rsidR="00AD2CA5" w:rsidRDefault="00AD2CA5" w:rsidP="00AF1D19">
                  <w:pPr>
                    <w:pStyle w:val="l7"/>
                    <w:ind w:right="-113"/>
                    <w:rPr>
                      <w:szCs w:val="24"/>
                    </w:rPr>
                  </w:pPr>
                  <w:r>
                    <w:rPr>
                      <w:szCs w:val="24"/>
                      <w:lang w:val="ru-RU"/>
                    </w:rPr>
                    <w:t>Да</w:t>
                  </w:r>
                </w:p>
              </w:tc>
              <w:sdt>
                <w:sdtPr>
                  <w:rPr>
                    <w:szCs w:val="24"/>
                  </w:rPr>
                  <w:id w:val="-273100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9B68ADA" w14:textId="77777777" w:rsidR="00AD2CA5" w:rsidRDefault="00AD2CA5" w:rsidP="00AF1D19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9A72F" w14:textId="77777777" w:rsidR="00AD2CA5" w:rsidRDefault="00AD2CA5" w:rsidP="00AF1D19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Нет</w:t>
                  </w:r>
                </w:p>
              </w:tc>
            </w:tr>
            <w:tr w:rsidR="00AD2CA5" w14:paraId="133BFAC9" w14:textId="77777777" w:rsidTr="00AF1D19">
              <w:tc>
                <w:tcPr>
                  <w:tcW w:w="2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E2BB9" w14:textId="77777777" w:rsidR="00AD2CA5" w:rsidRDefault="00AD2CA5" w:rsidP="00AF1D19">
                  <w:pPr>
                    <w:pStyle w:val="l7"/>
                    <w:ind w:right="-113"/>
                    <w:jc w:val="left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[Укажите </w:t>
                  </w:r>
                  <w:r>
                    <w:rPr>
                      <w:lang w:val="ru-RU"/>
                    </w:rPr>
                    <w:t>персональные данные, обработка которых подлежит прекращению</w:t>
                  </w:r>
                  <w:r>
                    <w:rPr>
                      <w:szCs w:val="24"/>
                      <w:lang w:val="ru-RU"/>
                    </w:rPr>
                    <w:t>]</w:t>
                  </w:r>
                </w:p>
              </w:tc>
              <w:tc>
                <w:tcPr>
                  <w:tcW w:w="270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0272E" w14:textId="77777777" w:rsidR="00AD2CA5" w:rsidRDefault="00AD2CA5" w:rsidP="00AF1D19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Прекратить обработку?</w:t>
                  </w:r>
                </w:p>
              </w:tc>
            </w:tr>
            <w:tr w:rsidR="00AD2CA5" w14:paraId="49BB4D72" w14:textId="77777777" w:rsidTr="00AF1D1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0BA39" w14:textId="77777777" w:rsidR="00AD2CA5" w:rsidRDefault="00AD2CA5" w:rsidP="00AF1D19">
                  <w:pPr>
                    <w:spacing w:line="240" w:lineRule="auto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  <w:sdt>
                <w:sdtPr>
                  <w:rPr>
                    <w:szCs w:val="24"/>
                  </w:rPr>
                  <w:id w:val="-1116907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FC5084E" w14:textId="77777777" w:rsidR="00AD2CA5" w:rsidRDefault="00AD2CA5" w:rsidP="00AF1D19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C6BE3" w14:textId="77777777" w:rsidR="00AD2CA5" w:rsidRDefault="00AD2CA5" w:rsidP="00AF1D19">
                  <w:pPr>
                    <w:pStyle w:val="l7"/>
                    <w:ind w:right="-113"/>
                    <w:rPr>
                      <w:szCs w:val="24"/>
                    </w:rPr>
                  </w:pPr>
                  <w:r>
                    <w:rPr>
                      <w:szCs w:val="24"/>
                      <w:lang w:val="ru-RU"/>
                    </w:rPr>
                    <w:t>Да</w:t>
                  </w:r>
                </w:p>
              </w:tc>
              <w:sdt>
                <w:sdtPr>
                  <w:rPr>
                    <w:szCs w:val="24"/>
                  </w:rPr>
                  <w:id w:val="-868217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72384E3" w14:textId="77777777" w:rsidR="00AD2CA5" w:rsidRDefault="00AD2CA5" w:rsidP="00AF1D19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DAC64" w14:textId="77777777" w:rsidR="00AD2CA5" w:rsidRDefault="00AD2CA5" w:rsidP="00AF1D19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Нет</w:t>
                  </w:r>
                </w:p>
              </w:tc>
            </w:tr>
            <w:tr w:rsidR="00AD2CA5" w14:paraId="0CB0B1AB" w14:textId="77777777" w:rsidTr="00AF1D19">
              <w:tc>
                <w:tcPr>
                  <w:tcW w:w="2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6F571" w14:textId="77777777" w:rsidR="00AD2CA5" w:rsidRDefault="00AD2CA5" w:rsidP="00AF1D19">
                  <w:pPr>
                    <w:pStyle w:val="l7"/>
                    <w:ind w:right="-113"/>
                    <w:jc w:val="left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[Укажите </w:t>
                  </w:r>
                  <w:r>
                    <w:rPr>
                      <w:lang w:val="ru-RU"/>
                    </w:rPr>
                    <w:t>персональные данные, обработка которых подлежит прекращению</w:t>
                  </w:r>
                  <w:r>
                    <w:rPr>
                      <w:szCs w:val="24"/>
                      <w:lang w:val="ru-RU"/>
                    </w:rPr>
                    <w:t>]</w:t>
                  </w:r>
                </w:p>
              </w:tc>
              <w:tc>
                <w:tcPr>
                  <w:tcW w:w="270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2C087" w14:textId="77777777" w:rsidR="00AD2CA5" w:rsidRDefault="00AD2CA5" w:rsidP="00AF1D19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Прекратить обработку?</w:t>
                  </w:r>
                </w:p>
              </w:tc>
            </w:tr>
            <w:tr w:rsidR="00AD2CA5" w14:paraId="52ACF9EC" w14:textId="77777777" w:rsidTr="00AF1D1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CB08E" w14:textId="77777777" w:rsidR="00AD2CA5" w:rsidRDefault="00AD2CA5" w:rsidP="00AF1D19">
                  <w:pPr>
                    <w:spacing w:line="240" w:lineRule="auto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  <w:sdt>
                <w:sdtPr>
                  <w:rPr>
                    <w:szCs w:val="24"/>
                  </w:rPr>
                  <w:id w:val="-1241316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32E23B6" w14:textId="77777777" w:rsidR="00AD2CA5" w:rsidRDefault="00AD2CA5" w:rsidP="00AF1D19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CB4CA" w14:textId="77777777" w:rsidR="00AD2CA5" w:rsidRDefault="00AD2CA5" w:rsidP="00AF1D19">
                  <w:pPr>
                    <w:pStyle w:val="l7"/>
                    <w:ind w:right="-113"/>
                    <w:rPr>
                      <w:szCs w:val="24"/>
                    </w:rPr>
                  </w:pPr>
                  <w:r>
                    <w:rPr>
                      <w:szCs w:val="24"/>
                      <w:lang w:val="ru-RU"/>
                    </w:rPr>
                    <w:t>Да</w:t>
                  </w:r>
                </w:p>
              </w:tc>
              <w:sdt>
                <w:sdtPr>
                  <w:rPr>
                    <w:szCs w:val="24"/>
                  </w:rPr>
                  <w:id w:val="-254981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45081A6" w14:textId="77777777" w:rsidR="00AD2CA5" w:rsidRDefault="00AD2CA5" w:rsidP="00AF1D19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A9619" w14:textId="77777777" w:rsidR="00AD2CA5" w:rsidRDefault="00AD2CA5" w:rsidP="00AF1D19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Нет</w:t>
                  </w:r>
                </w:p>
              </w:tc>
            </w:tr>
          </w:tbl>
          <w:p w14:paraId="50FCBF74" w14:textId="77777777" w:rsidR="00AD2CA5" w:rsidRDefault="00AD2CA5" w:rsidP="00AF1D19">
            <w:pPr>
              <w:pStyle w:val="l7"/>
              <w:spacing w:line="256" w:lineRule="auto"/>
              <w:ind w:right="-113"/>
            </w:pPr>
          </w:p>
        </w:tc>
      </w:tr>
      <w:tr w:rsidR="00AD2CA5" w14:paraId="2FD9EB16" w14:textId="77777777" w:rsidTr="00AF1D19">
        <w:trPr>
          <w:trHeight w:val="739"/>
        </w:trPr>
        <w:tc>
          <w:tcPr>
            <w:tcW w:w="1591" w:type="pct"/>
          </w:tcPr>
          <w:p w14:paraId="259DCFBE" w14:textId="77777777" w:rsidR="00AD2CA5" w:rsidRDefault="00AD2CA5" w:rsidP="00AF1D19">
            <w:pPr>
              <w:pStyle w:val="l7"/>
              <w:spacing w:line="256" w:lineRule="auto"/>
              <w:rPr>
                <w:highlight w:val="yellow"/>
              </w:rPr>
            </w:pPr>
          </w:p>
        </w:tc>
        <w:tc>
          <w:tcPr>
            <w:tcW w:w="3409" w:type="pct"/>
            <w:hideMark/>
          </w:tcPr>
          <w:p w14:paraId="32376592" w14:textId="77777777" w:rsidR="00AD2CA5" w:rsidRDefault="00AD2CA5" w:rsidP="00AF1D19">
            <w:pPr>
              <w:pStyle w:val="l9"/>
              <w:spacing w:line="256" w:lineRule="auto"/>
              <w:ind w:right="-113"/>
            </w:pPr>
            <w:r>
              <w:t>__________________</w:t>
            </w:r>
          </w:p>
          <w:p w14:paraId="124058B3" w14:textId="77777777" w:rsidR="00AD2CA5" w:rsidRDefault="00AD2CA5" w:rsidP="00AF1D19">
            <w:pPr>
              <w:pStyle w:val="l9"/>
              <w:spacing w:line="256" w:lineRule="auto"/>
              <w:ind w:right="-113"/>
            </w:pPr>
            <w:r>
              <w:t>(дата)</w:t>
            </w:r>
          </w:p>
          <w:p w14:paraId="49978984" w14:textId="77777777" w:rsidR="00AD2CA5" w:rsidRDefault="00AD2CA5" w:rsidP="00AF1D19">
            <w:pPr>
              <w:pStyle w:val="l9"/>
              <w:spacing w:line="256" w:lineRule="auto"/>
              <w:ind w:right="-113"/>
            </w:pPr>
            <w:r>
              <w:t>_____________/_______________</w:t>
            </w:r>
          </w:p>
          <w:p w14:paraId="55837986" w14:textId="77777777" w:rsidR="00AD2CA5" w:rsidRDefault="00AD2CA5" w:rsidP="00AF1D19">
            <w:pPr>
              <w:pStyle w:val="l9"/>
              <w:spacing w:line="256" w:lineRule="auto"/>
              <w:ind w:right="-113"/>
            </w:pPr>
            <w:r>
              <w:t>(подпись/расшифровка подписи)</w:t>
            </w:r>
          </w:p>
        </w:tc>
      </w:tr>
    </w:tbl>
    <w:p w14:paraId="609FD8BF" w14:textId="77777777" w:rsidR="00AD2CA5" w:rsidRDefault="00AD2CA5"/>
    <w:sectPr w:rsidR="00AD2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72C5"/>
    <w:multiLevelType w:val="multilevel"/>
    <w:tmpl w:val="7D4AF06C"/>
    <w:lvl w:ilvl="0">
      <w:start w:val="1"/>
      <w:numFmt w:val="decimal"/>
      <w:pStyle w:val="l1"/>
      <w:suff w:val="space"/>
      <w:lvlText w:val="%1."/>
      <w:lvlJc w:val="left"/>
      <w:pPr>
        <w:snapToGrid w:val="0"/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snapToGrid w:val="0"/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snapToGrid w:val="0"/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snapToGrid w:val="0"/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l5"/>
      <w:suff w:val="space"/>
      <w:lvlText w:val="%1.%2.%3.%4.%5."/>
      <w:lvlJc w:val="left"/>
      <w:pPr>
        <w:snapToGrid w:val="0"/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num w:numId="1" w16cid:durableId="1800413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5"/>
    <w:rsid w:val="00A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E26AF3"/>
  <w15:chartTrackingRefBased/>
  <w15:docId w15:val="{82B7968F-93F1-DC4A-B95B-7693F9A1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A5"/>
    <w:pPr>
      <w:spacing w:after="160" w:line="25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">
    <w:name w:val="l Заголовок 2"/>
    <w:basedOn w:val="Normal"/>
    <w:next w:val="Normal"/>
    <w:uiPriority w:val="99"/>
    <w:semiHidden/>
    <w:qFormat/>
    <w:rsid w:val="00AD2CA5"/>
    <w:pPr>
      <w:keepNext/>
      <w:keepLines/>
      <w:numPr>
        <w:ilvl w:val="1"/>
        <w:numId w:val="1"/>
      </w:numPr>
      <w:spacing w:before="240" w:after="0" w:line="360" w:lineRule="auto"/>
      <w:jc w:val="both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customStyle="1" w:styleId="l3">
    <w:name w:val="l Заголовок 3"/>
    <w:basedOn w:val="Normal"/>
    <w:next w:val="Normal"/>
    <w:uiPriority w:val="99"/>
    <w:semiHidden/>
    <w:qFormat/>
    <w:rsid w:val="00AD2CA5"/>
    <w:pPr>
      <w:keepNext/>
      <w:keepLines/>
      <w:numPr>
        <w:ilvl w:val="2"/>
        <w:numId w:val="1"/>
      </w:numPr>
      <w:spacing w:before="120" w:after="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l4">
    <w:name w:val="l Заголовок 4"/>
    <w:basedOn w:val="Normal"/>
    <w:next w:val="Normal"/>
    <w:uiPriority w:val="99"/>
    <w:semiHidden/>
    <w:qFormat/>
    <w:rsid w:val="00AD2CA5"/>
    <w:pPr>
      <w:keepNext/>
      <w:keepLines/>
      <w:numPr>
        <w:ilvl w:val="3"/>
        <w:numId w:val="1"/>
      </w:numPr>
      <w:spacing w:before="60" w:after="0" w:line="360" w:lineRule="auto"/>
      <w:jc w:val="both"/>
    </w:pPr>
    <w:rPr>
      <w:rFonts w:ascii="Arial" w:eastAsia="Times New Roman" w:hAnsi="Arial" w:cs="Times New Roman"/>
      <w:b/>
      <w:sz w:val="20"/>
      <w:szCs w:val="20"/>
      <w:lang w:val="x-none" w:eastAsia="ru-RU"/>
    </w:rPr>
  </w:style>
  <w:style w:type="paragraph" w:customStyle="1" w:styleId="l5">
    <w:name w:val="l Заголовок 5"/>
    <w:basedOn w:val="Normal"/>
    <w:next w:val="Normal"/>
    <w:uiPriority w:val="99"/>
    <w:semiHidden/>
    <w:qFormat/>
    <w:rsid w:val="00AD2CA5"/>
    <w:pPr>
      <w:numPr>
        <w:ilvl w:val="4"/>
        <w:numId w:val="1"/>
      </w:numPr>
      <w:spacing w:after="0" w:line="360" w:lineRule="auto"/>
      <w:jc w:val="both"/>
    </w:pPr>
    <w:rPr>
      <w:rFonts w:ascii="Arial" w:eastAsia="Times New Roman" w:hAnsi="Arial" w:cs="Times New Roman"/>
      <w:b/>
      <w:lang w:eastAsia="ru-RU"/>
    </w:rPr>
  </w:style>
  <w:style w:type="character" w:customStyle="1" w:styleId="l10">
    <w:name w:val="l Заголовок 1 Знак"/>
    <w:link w:val="l1"/>
    <w:semiHidden/>
    <w:locked/>
    <w:rsid w:val="00AD2CA5"/>
    <w:rPr>
      <w:rFonts w:ascii="Arial" w:eastAsia="Times New Roman" w:hAnsi="Arial" w:cs="Arial"/>
      <w:b/>
      <w:bCs/>
      <w:caps/>
      <w:kern w:val="32"/>
      <w:sz w:val="28"/>
      <w:szCs w:val="28"/>
      <w:lang w:val="en-US" w:eastAsia="x-none"/>
    </w:rPr>
  </w:style>
  <w:style w:type="paragraph" w:customStyle="1" w:styleId="l1">
    <w:name w:val="l Заголовок 1"/>
    <w:basedOn w:val="Heading1"/>
    <w:next w:val="Normal"/>
    <w:link w:val="l10"/>
    <w:semiHidden/>
    <w:qFormat/>
    <w:rsid w:val="00AD2CA5"/>
    <w:pPr>
      <w:pageBreakBefore/>
      <w:numPr>
        <w:numId w:val="1"/>
      </w:numPr>
      <w:spacing w:before="0" w:after="120" w:line="360" w:lineRule="auto"/>
      <w:jc w:val="both"/>
    </w:pPr>
    <w:rPr>
      <w:rFonts w:ascii="Arial" w:eastAsia="Times New Roman" w:hAnsi="Arial" w:cs="Arial"/>
      <w:b/>
      <w:bCs/>
      <w:caps/>
      <w:color w:val="auto"/>
      <w:kern w:val="32"/>
      <w:sz w:val="28"/>
      <w:szCs w:val="28"/>
      <w:lang w:val="en-US" w:eastAsia="x-none"/>
    </w:rPr>
  </w:style>
  <w:style w:type="character" w:customStyle="1" w:styleId="l">
    <w:name w:val="l Абзац Знак"/>
    <w:link w:val="l0"/>
    <w:semiHidden/>
    <w:locked/>
    <w:rsid w:val="00AD2CA5"/>
    <w:rPr>
      <w:rFonts w:ascii="Arial" w:eastAsia="Times New Roman" w:hAnsi="Arial" w:cs="Times New Roman"/>
      <w:lang w:eastAsia="ru-RU"/>
    </w:rPr>
  </w:style>
  <w:style w:type="paragraph" w:customStyle="1" w:styleId="l0">
    <w:name w:val="l Абзац"/>
    <w:link w:val="l"/>
    <w:semiHidden/>
    <w:qFormat/>
    <w:rsid w:val="00AD2CA5"/>
    <w:pPr>
      <w:spacing w:line="36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l6">
    <w:name w:val="l Таб. по центу Знак"/>
    <w:link w:val="l7"/>
    <w:semiHidden/>
    <w:locked/>
    <w:rsid w:val="00AD2C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7">
    <w:name w:val="l Таб. по центу"/>
    <w:basedOn w:val="Normal"/>
    <w:link w:val="l6"/>
    <w:semiHidden/>
    <w:qFormat/>
    <w:rsid w:val="00AD2CA5"/>
    <w:pPr>
      <w:keepLines/>
      <w:spacing w:before="60" w:after="60" w:line="240" w:lineRule="auto"/>
      <w:jc w:val="center"/>
    </w:pPr>
    <w:rPr>
      <w:rFonts w:ascii="Arial" w:eastAsia="Times New Roman" w:hAnsi="Arial" w:cs="Arial"/>
      <w:sz w:val="20"/>
      <w:szCs w:val="20"/>
      <w:lang w:val="en-RU" w:eastAsia="ru-RU"/>
    </w:rPr>
  </w:style>
  <w:style w:type="character" w:customStyle="1" w:styleId="l8">
    <w:name w:val="l Таб. вправо Знак"/>
    <w:link w:val="l9"/>
    <w:semiHidden/>
    <w:locked/>
    <w:rsid w:val="00AD2C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">
    <w:name w:val="l Таб. вправо"/>
    <w:basedOn w:val="Normal"/>
    <w:link w:val="l8"/>
    <w:semiHidden/>
    <w:qFormat/>
    <w:rsid w:val="00AD2CA5"/>
    <w:pPr>
      <w:keepLines/>
      <w:spacing w:before="60" w:after="60" w:line="240" w:lineRule="auto"/>
      <w:jc w:val="right"/>
    </w:pPr>
    <w:rPr>
      <w:rFonts w:ascii="Arial" w:eastAsia="Times New Roman" w:hAnsi="Arial" w:cs="Arial"/>
      <w:sz w:val="20"/>
      <w:szCs w:val="20"/>
      <w:lang w:val="en-RU" w:eastAsia="ru-RU"/>
    </w:rPr>
  </w:style>
  <w:style w:type="table" w:styleId="TableGrid">
    <w:name w:val="Table Grid"/>
    <w:basedOn w:val="TableNormal"/>
    <w:rsid w:val="00AD2CA5"/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2C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2022-07-08T11:45:00Z</dcterms:created>
  <dcterms:modified xsi:type="dcterms:W3CDTF">2022-07-08T11:45:00Z</dcterms:modified>
</cp:coreProperties>
</file>